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5539"/>
        <w:gridCol w:w="2376"/>
      </w:tblGrid>
      <w:tr w:rsidR="00DA458B" w:rsidRPr="007D3AF6" w14:paraId="075AEE3D" w14:textId="77777777" w:rsidTr="00DA458B">
        <w:trPr>
          <w:trHeight w:val="964"/>
        </w:trPr>
        <w:tc>
          <w:tcPr>
            <w:tcW w:w="8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F77DD" w14:textId="77777777" w:rsidR="00DA458B" w:rsidRPr="009473FA" w:rsidRDefault="00DA458B" w:rsidP="009473FA">
            <w:pPr>
              <w:pStyle w:val="Heading4"/>
              <w:numPr>
                <w:ilvl w:val="0"/>
                <w:numId w:val="0"/>
              </w:numPr>
              <w:spacing w:before="0" w:after="0"/>
              <w:jc w:val="center"/>
              <w:outlineLvl w:val="3"/>
              <w:rPr>
                <w:rFonts w:cs="Arial"/>
                <w:b/>
                <w:bCs w:val="0"/>
                <w:sz w:val="40"/>
                <w:szCs w:val="24"/>
                <w:u w:val="single"/>
              </w:rPr>
            </w:pPr>
            <w:r w:rsidRPr="009473FA">
              <w:rPr>
                <w:rFonts w:cs="Arial"/>
                <w:b/>
                <w:bCs w:val="0"/>
                <w:sz w:val="40"/>
                <w:szCs w:val="24"/>
                <w:u w:val="single"/>
              </w:rPr>
              <w:t>ANNUAL GENERAL MEETING</w:t>
            </w:r>
          </w:p>
          <w:p w14:paraId="327F67BD" w14:textId="77777777" w:rsidR="009473FA" w:rsidRPr="009473FA" w:rsidRDefault="009473FA" w:rsidP="009473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AU"/>
              </w:rPr>
            </w:pPr>
            <w:r w:rsidRPr="009473FA">
              <w:rPr>
                <w:rFonts w:ascii="Arial" w:hAnsi="Arial" w:cs="Arial"/>
                <w:b/>
                <w:bCs/>
                <w:sz w:val="28"/>
                <w:szCs w:val="28"/>
                <w:lang w:eastAsia="en-AU"/>
              </w:rPr>
              <w:t>Rockhampton North Special School P&amp;C</w:t>
            </w:r>
          </w:p>
          <w:p w14:paraId="5DAA884F" w14:textId="01C677C9" w:rsidR="009473FA" w:rsidRPr="009473FA" w:rsidRDefault="00F10489" w:rsidP="009473FA">
            <w:pPr>
              <w:jc w:val="center"/>
              <w:rPr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AU"/>
              </w:rPr>
              <w:t>26</w:t>
            </w:r>
            <w:r w:rsidR="009473FA" w:rsidRPr="009473FA">
              <w:rPr>
                <w:rFonts w:ascii="Arial" w:hAnsi="Arial" w:cs="Arial"/>
                <w:b/>
                <w:bCs/>
                <w:sz w:val="28"/>
                <w:szCs w:val="28"/>
                <w:lang w:eastAsia="en-AU"/>
              </w:rPr>
              <w:t>.0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AU"/>
              </w:rPr>
              <w:t>5</w:t>
            </w:r>
            <w:r w:rsidR="009473FA" w:rsidRPr="009473FA">
              <w:rPr>
                <w:rFonts w:ascii="Arial" w:hAnsi="Arial" w:cs="Arial"/>
                <w:b/>
                <w:bCs/>
                <w:sz w:val="28"/>
                <w:szCs w:val="28"/>
                <w:lang w:eastAsia="en-AU"/>
              </w:rPr>
              <w:t>.22 @ 9am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C1E15" w14:textId="77777777" w:rsidR="00DA458B" w:rsidRPr="0057677D" w:rsidRDefault="00DA458B" w:rsidP="00DA458B">
            <w:pPr>
              <w:pStyle w:val="Heading4"/>
              <w:numPr>
                <w:ilvl w:val="0"/>
                <w:numId w:val="0"/>
              </w:numPr>
              <w:spacing w:line="360" w:lineRule="auto"/>
              <w:outlineLvl w:val="3"/>
            </w:pPr>
            <w:r w:rsidRPr="00411ECF">
              <w:rPr>
                <w:noProof/>
              </w:rPr>
              <w:drawing>
                <wp:inline distT="0" distB="0" distL="0" distR="0" wp14:anchorId="34F9EDBE" wp14:editId="73225E13">
                  <wp:extent cx="1368210" cy="714375"/>
                  <wp:effectExtent l="0" t="0" r="3810" b="0"/>
                  <wp:docPr id="10" name="Picture 10" descr="U:\TEMPLATES\Logo_NoTag_small_email s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:\TEMPLATES\Logo_NoTag_small_email s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21" cy="71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89D" w:rsidRPr="007D3AF6" w14:paraId="2A52B54D" w14:textId="77777777" w:rsidTr="00DA458B">
        <w:trPr>
          <w:trHeight w:val="964"/>
        </w:trPr>
        <w:tc>
          <w:tcPr>
            <w:tcW w:w="10609" w:type="dxa"/>
            <w:gridSpan w:val="3"/>
            <w:tcBorders>
              <w:top w:val="single" w:sz="4" w:space="0" w:color="auto"/>
            </w:tcBorders>
          </w:tcPr>
          <w:p w14:paraId="46724F22" w14:textId="768A568C" w:rsidR="000B589D" w:rsidRPr="00EF3B98" w:rsidRDefault="000B589D" w:rsidP="009473FA">
            <w:pPr>
              <w:pStyle w:val="Heading4"/>
              <w:numPr>
                <w:ilvl w:val="0"/>
                <w:numId w:val="0"/>
              </w:numPr>
              <w:spacing w:before="0" w:after="0"/>
              <w:outlineLvl w:val="3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>The order of business to be conducted at an annual general meeting of the Association must be un</w:t>
            </w:r>
            <w:r>
              <w:rPr>
                <w:sz w:val="24"/>
                <w:szCs w:val="24"/>
              </w:rPr>
              <w:t>dertaken in the following order</w:t>
            </w:r>
            <w:r w:rsidR="009473FA">
              <w:rPr>
                <w:sz w:val="24"/>
                <w:szCs w:val="24"/>
              </w:rPr>
              <w:t>.</w:t>
            </w:r>
          </w:p>
        </w:tc>
      </w:tr>
      <w:tr w:rsidR="00A3729A" w:rsidRPr="007D3AF6" w14:paraId="73531926" w14:textId="77777777" w:rsidTr="00B8176E">
        <w:trPr>
          <w:trHeight w:val="1644"/>
        </w:trPr>
        <w:tc>
          <w:tcPr>
            <w:tcW w:w="2694" w:type="dxa"/>
          </w:tcPr>
          <w:p w14:paraId="42021EAB" w14:textId="78728C96" w:rsidR="00A3729A" w:rsidRPr="00EF3B98" w:rsidRDefault="009473FA" w:rsidP="009473FA">
            <w:pPr>
              <w:pStyle w:val="ListAlpha0"/>
              <w:spacing w:after="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>Welcome to members and introduction of any special visitors</w:t>
            </w:r>
          </w:p>
        </w:tc>
        <w:tc>
          <w:tcPr>
            <w:tcW w:w="7915" w:type="dxa"/>
            <w:gridSpan w:val="2"/>
          </w:tcPr>
          <w:p w14:paraId="2C2ED524" w14:textId="5CF33B72" w:rsidR="00A3729A" w:rsidRDefault="009473FA" w:rsidP="009473FA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opened at </w:t>
            </w:r>
            <w:r w:rsidR="00B20CD7">
              <w:rPr>
                <w:sz w:val="24"/>
                <w:szCs w:val="24"/>
              </w:rPr>
              <w:t>09</w:t>
            </w:r>
            <w:r w:rsidR="00CC7B0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  <w:p w14:paraId="5000261C" w14:textId="77777777" w:rsidR="009473FA" w:rsidRDefault="009473FA" w:rsidP="009473FA">
            <w:pPr>
              <w:pStyle w:val="ListAlpha0"/>
              <w:spacing w:after="0"/>
              <w:rPr>
                <w:sz w:val="24"/>
                <w:szCs w:val="24"/>
              </w:rPr>
            </w:pPr>
          </w:p>
          <w:p w14:paraId="665F5BD6" w14:textId="78B7A1A5" w:rsidR="009473FA" w:rsidRPr="00EF3B98" w:rsidRDefault="009473FA" w:rsidP="009473FA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attendance:</w:t>
            </w:r>
            <w:r w:rsidR="00B20CD7">
              <w:rPr>
                <w:sz w:val="24"/>
                <w:szCs w:val="24"/>
              </w:rPr>
              <w:t xml:space="preserve"> Myles </w:t>
            </w:r>
            <w:proofErr w:type="spellStart"/>
            <w:r w:rsidR="00B20CD7">
              <w:rPr>
                <w:sz w:val="24"/>
                <w:szCs w:val="24"/>
              </w:rPr>
              <w:t>Spreadborough</w:t>
            </w:r>
            <w:proofErr w:type="spellEnd"/>
            <w:r w:rsidR="00B20CD7">
              <w:rPr>
                <w:sz w:val="24"/>
                <w:szCs w:val="24"/>
              </w:rPr>
              <w:t xml:space="preserve">, </w:t>
            </w:r>
            <w:proofErr w:type="spellStart"/>
            <w:r w:rsidR="00B20CD7">
              <w:rPr>
                <w:sz w:val="24"/>
                <w:szCs w:val="24"/>
              </w:rPr>
              <w:t>Jaimi</w:t>
            </w:r>
            <w:proofErr w:type="spellEnd"/>
            <w:r w:rsidR="00B20CD7">
              <w:rPr>
                <w:sz w:val="24"/>
                <w:szCs w:val="24"/>
              </w:rPr>
              <w:t xml:space="preserve"> Morphett, Chris </w:t>
            </w:r>
            <w:proofErr w:type="spellStart"/>
            <w:r w:rsidR="00B20CD7">
              <w:rPr>
                <w:sz w:val="24"/>
                <w:szCs w:val="24"/>
              </w:rPr>
              <w:t>Heut</w:t>
            </w:r>
            <w:proofErr w:type="spellEnd"/>
            <w:r w:rsidR="00B20CD7">
              <w:rPr>
                <w:sz w:val="24"/>
                <w:szCs w:val="24"/>
              </w:rPr>
              <w:t xml:space="preserve">, Nola Davey, Alana </w:t>
            </w:r>
            <w:proofErr w:type="spellStart"/>
            <w:r w:rsidR="00B20CD7">
              <w:rPr>
                <w:sz w:val="24"/>
                <w:szCs w:val="24"/>
              </w:rPr>
              <w:t>Hudson</w:t>
            </w:r>
            <w:r w:rsidR="00353E91">
              <w:rPr>
                <w:sz w:val="24"/>
                <w:szCs w:val="24"/>
              </w:rPr>
              <w:t>,</w:t>
            </w:r>
            <w:proofErr w:type="spellEnd"/>
            <w:r w:rsidR="00353E91">
              <w:rPr>
                <w:sz w:val="24"/>
                <w:szCs w:val="24"/>
              </w:rPr>
              <w:t xml:space="preserve"> </w:t>
            </w:r>
            <w:r w:rsidR="00353E91">
              <w:rPr>
                <w:sz w:val="24"/>
                <w:szCs w:val="24"/>
              </w:rPr>
              <w:t>Andrew Daley, Trudy-Anne Horton</w:t>
            </w:r>
            <w:r w:rsidR="005D703C">
              <w:rPr>
                <w:sz w:val="24"/>
                <w:szCs w:val="24"/>
              </w:rPr>
              <w:t>,</w:t>
            </w:r>
            <w:r w:rsidR="00CC7B02">
              <w:rPr>
                <w:sz w:val="24"/>
                <w:szCs w:val="24"/>
              </w:rPr>
              <w:t xml:space="preserve"> </w:t>
            </w:r>
            <w:r w:rsidR="005D703C" w:rsidRPr="005D703C">
              <w:rPr>
                <w:sz w:val="24"/>
                <w:szCs w:val="24"/>
              </w:rPr>
              <w:t>Ewan Filmer</w:t>
            </w:r>
            <w:r w:rsidR="003C0B00">
              <w:rPr>
                <w:sz w:val="24"/>
                <w:szCs w:val="24"/>
              </w:rPr>
              <w:t xml:space="preserve">, Chaplain Jayden Cherry </w:t>
            </w:r>
            <w:r w:rsidR="00CC7B02">
              <w:rPr>
                <w:sz w:val="24"/>
                <w:szCs w:val="24"/>
              </w:rPr>
              <w:t>and Samantha Wearne.</w:t>
            </w:r>
          </w:p>
        </w:tc>
      </w:tr>
      <w:tr w:rsidR="00A3729A" w:rsidRPr="005D703C" w14:paraId="31051AFB" w14:textId="77777777" w:rsidTr="00B8176E">
        <w:trPr>
          <w:trHeight w:val="852"/>
        </w:trPr>
        <w:tc>
          <w:tcPr>
            <w:tcW w:w="2694" w:type="dxa"/>
          </w:tcPr>
          <w:p w14:paraId="55F8C309" w14:textId="50E8EE34" w:rsidR="00A3729A" w:rsidRPr="00EF3B98" w:rsidRDefault="009473FA" w:rsidP="009473FA">
            <w:pPr>
              <w:pStyle w:val="ListAlpha0"/>
              <w:spacing w:after="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>Apologies</w:t>
            </w:r>
          </w:p>
        </w:tc>
        <w:tc>
          <w:tcPr>
            <w:tcW w:w="7915" w:type="dxa"/>
            <w:gridSpan w:val="2"/>
          </w:tcPr>
          <w:p w14:paraId="435F1067" w14:textId="4473AE95" w:rsidR="00A3729A" w:rsidRPr="005D703C" w:rsidRDefault="009473FA" w:rsidP="009473FA">
            <w:pPr>
              <w:pStyle w:val="ListAlpha0"/>
              <w:spacing w:after="0"/>
              <w:rPr>
                <w:sz w:val="24"/>
                <w:szCs w:val="24"/>
              </w:rPr>
            </w:pPr>
            <w:r w:rsidRPr="005D703C">
              <w:rPr>
                <w:sz w:val="24"/>
                <w:szCs w:val="24"/>
              </w:rPr>
              <w:t xml:space="preserve">Apologies: </w:t>
            </w:r>
            <w:r w:rsidR="00353E91" w:rsidRPr="005D703C">
              <w:rPr>
                <w:sz w:val="24"/>
                <w:szCs w:val="24"/>
              </w:rPr>
              <w:t>Dehlia Dawson</w:t>
            </w:r>
            <w:r w:rsidR="00CC7B02" w:rsidRPr="005D703C">
              <w:rPr>
                <w:sz w:val="24"/>
                <w:szCs w:val="24"/>
              </w:rPr>
              <w:t xml:space="preserve">, </w:t>
            </w:r>
            <w:r w:rsidR="00CC7B02" w:rsidRPr="005D703C">
              <w:rPr>
                <w:sz w:val="24"/>
                <w:szCs w:val="24"/>
              </w:rPr>
              <w:t>Kelly Mills</w:t>
            </w:r>
            <w:r w:rsidR="00CC7B02" w:rsidRPr="005D703C">
              <w:rPr>
                <w:sz w:val="24"/>
                <w:szCs w:val="24"/>
              </w:rPr>
              <w:t>, Melinda Lawrence</w:t>
            </w:r>
          </w:p>
        </w:tc>
      </w:tr>
      <w:tr w:rsidR="00A3729A" w:rsidRPr="007D3AF6" w14:paraId="7C437E8D" w14:textId="77777777" w:rsidTr="00B8176E">
        <w:trPr>
          <w:trHeight w:val="1644"/>
        </w:trPr>
        <w:tc>
          <w:tcPr>
            <w:tcW w:w="2694" w:type="dxa"/>
          </w:tcPr>
          <w:p w14:paraId="2BE8E7AD" w14:textId="12FDE515" w:rsidR="00A3729A" w:rsidRPr="00EF3B98" w:rsidRDefault="009473FA" w:rsidP="009473FA">
            <w:pPr>
              <w:pStyle w:val="ListAlpha0"/>
              <w:spacing w:after="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>Confirmation of minutes of the previous annual general meeting</w:t>
            </w:r>
          </w:p>
        </w:tc>
        <w:tc>
          <w:tcPr>
            <w:tcW w:w="7915" w:type="dxa"/>
            <w:gridSpan w:val="2"/>
          </w:tcPr>
          <w:p w14:paraId="210C9F2E" w14:textId="39BD978F" w:rsidR="00A3729A" w:rsidRPr="00EF3B98" w:rsidRDefault="009473FA" w:rsidP="009473FA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Moved that the 2022 AGM minutes are endorsed as a true and correct record, moved by </w:t>
            </w:r>
            <w:r w:rsidR="00CC7B02">
              <w:rPr>
                <w:b/>
                <w:bCs/>
                <w:sz w:val="24"/>
                <w:szCs w:val="24"/>
              </w:rPr>
              <w:t>Alana Hudson</w:t>
            </w:r>
            <w:r>
              <w:rPr>
                <w:sz w:val="24"/>
                <w:szCs w:val="24"/>
              </w:rPr>
              <w:t xml:space="preserve"> and seconded by </w:t>
            </w:r>
            <w:r w:rsidR="00CC7B02">
              <w:rPr>
                <w:b/>
                <w:bCs/>
                <w:sz w:val="24"/>
                <w:szCs w:val="24"/>
              </w:rPr>
              <w:t>Trudy-Anne Horton</w:t>
            </w:r>
            <w:r>
              <w:rPr>
                <w:sz w:val="24"/>
                <w:szCs w:val="24"/>
              </w:rPr>
              <w:t>.</w:t>
            </w:r>
          </w:p>
        </w:tc>
      </w:tr>
      <w:tr w:rsidR="00A3729A" w:rsidRPr="007D3AF6" w14:paraId="600522FC" w14:textId="77777777" w:rsidTr="00B8176E">
        <w:trPr>
          <w:trHeight w:val="1644"/>
        </w:trPr>
        <w:tc>
          <w:tcPr>
            <w:tcW w:w="2694" w:type="dxa"/>
          </w:tcPr>
          <w:p w14:paraId="445AD511" w14:textId="01C2D05A" w:rsidR="00A3729A" w:rsidRPr="00EF3B98" w:rsidRDefault="009473FA" w:rsidP="009473FA">
            <w:pPr>
              <w:pStyle w:val="ListAlpha0"/>
              <w:spacing w:after="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>Business arising out of the minutes of the previous annual general meeting</w:t>
            </w:r>
          </w:p>
        </w:tc>
        <w:tc>
          <w:tcPr>
            <w:tcW w:w="7915" w:type="dxa"/>
            <w:gridSpan w:val="2"/>
          </w:tcPr>
          <w:p w14:paraId="6BACD21A" w14:textId="2901CF39" w:rsidR="00A3729A" w:rsidRPr="00EF3B98" w:rsidRDefault="00B20CD7" w:rsidP="009473FA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Nil.</w:t>
            </w:r>
          </w:p>
        </w:tc>
      </w:tr>
      <w:tr w:rsidR="00A3729A" w:rsidRPr="007D3AF6" w14:paraId="007EBB5C" w14:textId="77777777" w:rsidTr="00B8176E">
        <w:trPr>
          <w:trHeight w:val="1644"/>
        </w:trPr>
        <w:tc>
          <w:tcPr>
            <w:tcW w:w="2694" w:type="dxa"/>
          </w:tcPr>
          <w:p w14:paraId="401BFAFC" w14:textId="3EA62DDB" w:rsidR="00A3729A" w:rsidRPr="00EF3B98" w:rsidRDefault="009473FA" w:rsidP="009473FA">
            <w:pPr>
              <w:pStyle w:val="ListAlpha0"/>
              <w:spacing w:after="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 xml:space="preserve">Receipt </w:t>
            </w:r>
            <w:r w:rsidR="00A3729A" w:rsidRPr="00EF3B98">
              <w:rPr>
                <w:sz w:val="24"/>
                <w:szCs w:val="24"/>
              </w:rPr>
              <w:t xml:space="preserve">and adoption of the Association’s audited annual financial statement </w:t>
            </w:r>
            <w:r w:rsidR="00D21B36">
              <w:rPr>
                <w:sz w:val="24"/>
                <w:szCs w:val="24"/>
              </w:rPr>
              <w:t xml:space="preserve">* </w:t>
            </w:r>
            <w:r w:rsidR="00A3729A" w:rsidRPr="00EF3B98">
              <w:rPr>
                <w:sz w:val="24"/>
                <w:szCs w:val="24"/>
              </w:rPr>
              <w:t xml:space="preserve">and Treasurer’s report (to include all relevant </w:t>
            </w:r>
            <w:proofErr w:type="gramStart"/>
            <w:r w:rsidR="00A3729A" w:rsidRPr="00EF3B98">
              <w:rPr>
                <w:sz w:val="24"/>
                <w:szCs w:val="24"/>
              </w:rPr>
              <w:t>subcommittees’</w:t>
            </w:r>
            <w:proofErr w:type="gramEnd"/>
            <w:r w:rsidR="00A3729A">
              <w:rPr>
                <w:sz w:val="24"/>
                <w:szCs w:val="24"/>
              </w:rPr>
              <w:t xml:space="preserve"> audited financial statements)</w:t>
            </w:r>
          </w:p>
        </w:tc>
        <w:tc>
          <w:tcPr>
            <w:tcW w:w="7915" w:type="dxa"/>
            <w:gridSpan w:val="2"/>
          </w:tcPr>
          <w:p w14:paraId="0C785C6F" w14:textId="09DAA692" w:rsidR="00A3729A" w:rsidRPr="00B61743" w:rsidRDefault="00CC7B02" w:rsidP="009473FA">
            <w:pPr>
              <w:pStyle w:val="ListAlpha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Trudy-Anne Horton</w:t>
            </w:r>
            <w:r w:rsidR="00B61743">
              <w:rPr>
                <w:sz w:val="24"/>
                <w:szCs w:val="24"/>
              </w:rPr>
              <w:t xml:space="preserve"> moved that the annual financial statement and Treasure’s report be moved as a true and correct record, seconded by </w:t>
            </w:r>
            <w:proofErr w:type="spellStart"/>
            <w:r>
              <w:rPr>
                <w:b/>
                <w:bCs/>
                <w:sz w:val="24"/>
                <w:szCs w:val="24"/>
              </w:rPr>
              <w:t>Jaimi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Morphett</w:t>
            </w:r>
            <w:r w:rsidR="00B6174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3729A" w:rsidRPr="007D3AF6" w14:paraId="1C6346AC" w14:textId="77777777" w:rsidTr="00B8176E">
        <w:trPr>
          <w:trHeight w:val="1644"/>
        </w:trPr>
        <w:tc>
          <w:tcPr>
            <w:tcW w:w="2694" w:type="dxa"/>
          </w:tcPr>
          <w:p w14:paraId="18E67245" w14:textId="31DC305A" w:rsidR="00A3729A" w:rsidRPr="00EF3B98" w:rsidRDefault="009473FA" w:rsidP="009473FA">
            <w:pPr>
              <w:pStyle w:val="ListAlpha0"/>
              <w:spacing w:after="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 xml:space="preserve">Receipt </w:t>
            </w:r>
            <w:r w:rsidR="00A3729A" w:rsidRPr="00EF3B98">
              <w:rPr>
                <w:sz w:val="24"/>
                <w:szCs w:val="24"/>
              </w:rPr>
              <w:t>and adoption of the President’s annual report</w:t>
            </w:r>
          </w:p>
        </w:tc>
        <w:tc>
          <w:tcPr>
            <w:tcW w:w="7915" w:type="dxa"/>
            <w:gridSpan w:val="2"/>
          </w:tcPr>
          <w:p w14:paraId="5BBA7D3C" w14:textId="06A791D2" w:rsidR="00A3729A" w:rsidRPr="00EF3B98" w:rsidRDefault="00B61743" w:rsidP="009473FA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Myles </w:t>
            </w:r>
            <w:proofErr w:type="spellStart"/>
            <w:r>
              <w:rPr>
                <w:b/>
                <w:bCs/>
                <w:sz w:val="24"/>
                <w:szCs w:val="24"/>
              </w:rPr>
              <w:t>Spreadborough</w:t>
            </w:r>
            <w:proofErr w:type="spellEnd"/>
            <w:r>
              <w:rPr>
                <w:sz w:val="24"/>
                <w:szCs w:val="24"/>
              </w:rPr>
              <w:t xml:space="preserve"> moved that the President’s annual report be moved as a true and correct record, seconded by </w:t>
            </w:r>
            <w:r w:rsidR="005D703C">
              <w:rPr>
                <w:b/>
                <w:bCs/>
                <w:sz w:val="24"/>
                <w:szCs w:val="24"/>
              </w:rPr>
              <w:t>Alana Hudson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3729A" w:rsidRPr="007D3AF6" w14:paraId="6B51DA29" w14:textId="77777777" w:rsidTr="00B8176E">
        <w:trPr>
          <w:trHeight w:val="1644"/>
        </w:trPr>
        <w:tc>
          <w:tcPr>
            <w:tcW w:w="2694" w:type="dxa"/>
          </w:tcPr>
          <w:p w14:paraId="279AE471" w14:textId="614F8CDF" w:rsidR="00A3729A" w:rsidRPr="00EF3B98" w:rsidRDefault="009473FA" w:rsidP="009473FA">
            <w:pPr>
              <w:pStyle w:val="ListAlpha0"/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EF3B98">
              <w:rPr>
                <w:rFonts w:cs="Arial"/>
                <w:sz w:val="24"/>
                <w:szCs w:val="24"/>
              </w:rPr>
              <w:t>Receive applications for membership (to include renewal of existing membership and new membership)</w:t>
            </w:r>
          </w:p>
        </w:tc>
        <w:tc>
          <w:tcPr>
            <w:tcW w:w="7915" w:type="dxa"/>
            <w:gridSpan w:val="2"/>
          </w:tcPr>
          <w:p w14:paraId="7C3A801D" w14:textId="660F64AE" w:rsidR="00A3729A" w:rsidRPr="00EF3B98" w:rsidRDefault="00B61743" w:rsidP="009473FA">
            <w:pPr>
              <w:pStyle w:val="ListAlpha0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Received member applications for: </w:t>
            </w:r>
            <w:r w:rsidR="005D703C">
              <w:rPr>
                <w:rFonts w:cs="Arial"/>
                <w:sz w:val="24"/>
                <w:szCs w:val="24"/>
              </w:rPr>
              <w:t xml:space="preserve">Melinda Lawrence, Andrew Daley, Trudy-Anne Horton, </w:t>
            </w:r>
            <w:proofErr w:type="spellStart"/>
            <w:r w:rsidR="005D703C">
              <w:rPr>
                <w:rFonts w:cs="Arial"/>
                <w:sz w:val="24"/>
                <w:szCs w:val="24"/>
              </w:rPr>
              <w:t>Jaimi</w:t>
            </w:r>
            <w:proofErr w:type="spellEnd"/>
            <w:r w:rsidR="005D703C">
              <w:rPr>
                <w:rFonts w:cs="Arial"/>
                <w:sz w:val="24"/>
                <w:szCs w:val="24"/>
              </w:rPr>
              <w:t xml:space="preserve"> Morphett, Myles </w:t>
            </w:r>
            <w:proofErr w:type="spellStart"/>
            <w:r w:rsidR="005D703C">
              <w:rPr>
                <w:rFonts w:cs="Arial"/>
                <w:sz w:val="24"/>
                <w:szCs w:val="24"/>
              </w:rPr>
              <w:t>Spreadborough</w:t>
            </w:r>
            <w:proofErr w:type="spellEnd"/>
            <w:r w:rsidR="005D703C">
              <w:rPr>
                <w:rFonts w:cs="Arial"/>
                <w:sz w:val="24"/>
                <w:szCs w:val="24"/>
              </w:rPr>
              <w:t xml:space="preserve">, Christine </w:t>
            </w:r>
            <w:proofErr w:type="spellStart"/>
            <w:r w:rsidR="005D703C">
              <w:rPr>
                <w:rFonts w:cs="Arial"/>
                <w:sz w:val="24"/>
                <w:szCs w:val="24"/>
              </w:rPr>
              <w:t>Heut</w:t>
            </w:r>
            <w:proofErr w:type="spellEnd"/>
            <w:r w:rsidR="005D703C">
              <w:rPr>
                <w:rFonts w:cs="Arial"/>
                <w:sz w:val="24"/>
                <w:szCs w:val="24"/>
              </w:rPr>
              <w:t>, Nola Davey.</w:t>
            </w:r>
          </w:p>
        </w:tc>
      </w:tr>
      <w:tr w:rsidR="00F57A63" w:rsidRPr="007D3AF6" w14:paraId="4B894559" w14:textId="77777777" w:rsidTr="00B8176E">
        <w:trPr>
          <w:trHeight w:val="1644"/>
        </w:trPr>
        <w:tc>
          <w:tcPr>
            <w:tcW w:w="2694" w:type="dxa"/>
          </w:tcPr>
          <w:p w14:paraId="3AB5B334" w14:textId="71C4FBC2" w:rsidR="00F57A63" w:rsidRPr="00852D4B" w:rsidRDefault="009473FA" w:rsidP="009473FA">
            <w:pPr>
              <w:pStyle w:val="ListAlpha0"/>
              <w:spacing w:after="0"/>
              <w:jc w:val="left"/>
              <w:rPr>
                <w:sz w:val="24"/>
                <w:szCs w:val="24"/>
              </w:rPr>
            </w:pPr>
            <w:r w:rsidRPr="00852D4B">
              <w:rPr>
                <w:rFonts w:cs="Arial"/>
                <w:iCs/>
                <w:sz w:val="24"/>
                <w:szCs w:val="24"/>
              </w:rPr>
              <w:lastRenderedPageBreak/>
              <w:t xml:space="preserve">Declare </w:t>
            </w:r>
            <w:r w:rsidR="00852D4B" w:rsidRPr="00852D4B">
              <w:rPr>
                <w:rFonts w:cs="Arial"/>
                <w:iCs/>
                <w:sz w:val="24"/>
                <w:szCs w:val="24"/>
              </w:rPr>
              <w:t>vacancies of existing Officer/Executive Committee</w:t>
            </w:r>
          </w:p>
        </w:tc>
        <w:tc>
          <w:tcPr>
            <w:tcW w:w="7915" w:type="dxa"/>
            <w:gridSpan w:val="2"/>
          </w:tcPr>
          <w:p w14:paraId="67A8A330" w14:textId="2D4B2264" w:rsidR="00F57A63" w:rsidRPr="00EF3B98" w:rsidRDefault="001631CA" w:rsidP="009473FA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President, Vice President, Treasurer and Secretary, step down from positions.</w:t>
            </w:r>
          </w:p>
        </w:tc>
      </w:tr>
      <w:tr w:rsidR="00A3729A" w:rsidRPr="007D3AF6" w14:paraId="7B1AC6CB" w14:textId="77777777" w:rsidTr="00B8176E">
        <w:trPr>
          <w:trHeight w:val="1644"/>
        </w:trPr>
        <w:tc>
          <w:tcPr>
            <w:tcW w:w="2694" w:type="dxa"/>
          </w:tcPr>
          <w:p w14:paraId="3E2B3A06" w14:textId="207FD471" w:rsidR="00A3729A" w:rsidRPr="00EF3B98" w:rsidRDefault="009473FA" w:rsidP="009473FA">
            <w:pPr>
              <w:pStyle w:val="ListAlpha0"/>
              <w:spacing w:after="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 xml:space="preserve">Election </w:t>
            </w:r>
            <w:r w:rsidR="00A3729A" w:rsidRPr="00EF3B98">
              <w:rPr>
                <w:sz w:val="24"/>
                <w:szCs w:val="24"/>
              </w:rPr>
              <w:t>of Officers/Executive Committee</w:t>
            </w:r>
          </w:p>
        </w:tc>
        <w:tc>
          <w:tcPr>
            <w:tcW w:w="7915" w:type="dxa"/>
            <w:gridSpan w:val="2"/>
          </w:tcPr>
          <w:p w14:paraId="32EE8354" w14:textId="32872E34" w:rsidR="001631CA" w:rsidRDefault="001631CA" w:rsidP="001631CA">
            <w:pPr>
              <w:pStyle w:val="ListAlpha0"/>
              <w:spacing w:after="0"/>
              <w:rPr>
                <w:sz w:val="24"/>
                <w:szCs w:val="24"/>
              </w:rPr>
            </w:pPr>
            <w:r w:rsidRPr="001631CA">
              <w:rPr>
                <w:sz w:val="24"/>
                <w:szCs w:val="24"/>
              </w:rPr>
              <w:t>Principal assumes the Chair and commences with the election of the President. President then continues with election of Vice President, Treasurer and Secretary.</w:t>
            </w:r>
          </w:p>
          <w:p w14:paraId="07044EDB" w14:textId="77777777" w:rsidR="001631CA" w:rsidRPr="001631CA" w:rsidRDefault="001631CA" w:rsidP="001631CA">
            <w:pPr>
              <w:pStyle w:val="ListAlpha0"/>
              <w:spacing w:after="0"/>
              <w:rPr>
                <w:sz w:val="24"/>
                <w:szCs w:val="24"/>
              </w:rPr>
            </w:pPr>
          </w:p>
          <w:p w14:paraId="03310D6E" w14:textId="210312EE" w:rsidR="001631CA" w:rsidRDefault="001631CA" w:rsidP="001631CA">
            <w:pPr>
              <w:pStyle w:val="ListAlpha0"/>
              <w:spacing w:after="0"/>
              <w:rPr>
                <w:sz w:val="24"/>
                <w:szCs w:val="24"/>
              </w:rPr>
            </w:pPr>
            <w:r w:rsidRPr="001631CA">
              <w:rPr>
                <w:sz w:val="24"/>
                <w:szCs w:val="24"/>
              </w:rPr>
              <w:t xml:space="preserve">It is moved that </w:t>
            </w:r>
            <w:r w:rsidR="005D703C">
              <w:rPr>
                <w:b/>
                <w:bCs/>
                <w:sz w:val="24"/>
                <w:szCs w:val="24"/>
              </w:rPr>
              <w:t xml:space="preserve">Myles </w:t>
            </w:r>
            <w:proofErr w:type="spellStart"/>
            <w:r w:rsidR="005D703C">
              <w:rPr>
                <w:b/>
                <w:bCs/>
                <w:sz w:val="24"/>
                <w:szCs w:val="24"/>
              </w:rPr>
              <w:t>Spreadborough</w:t>
            </w:r>
            <w:proofErr w:type="spellEnd"/>
            <w:r w:rsidRPr="001631CA">
              <w:rPr>
                <w:sz w:val="24"/>
                <w:szCs w:val="24"/>
              </w:rPr>
              <w:t xml:space="preserve"> is elected as </w:t>
            </w:r>
            <w:r w:rsidRPr="001631CA">
              <w:rPr>
                <w:sz w:val="24"/>
                <w:szCs w:val="24"/>
                <w:u w:val="single"/>
              </w:rPr>
              <w:t>President</w:t>
            </w:r>
            <w:r w:rsidRPr="001631CA">
              <w:rPr>
                <w:sz w:val="24"/>
                <w:szCs w:val="24"/>
              </w:rPr>
              <w:t xml:space="preserve">, moved by </w:t>
            </w:r>
            <w:r w:rsidR="005D703C" w:rsidRPr="005D703C">
              <w:rPr>
                <w:sz w:val="24"/>
                <w:szCs w:val="24"/>
              </w:rPr>
              <w:t>Trudy-Anne Horton</w:t>
            </w:r>
            <w:r w:rsidRPr="005D703C">
              <w:rPr>
                <w:sz w:val="24"/>
                <w:szCs w:val="24"/>
              </w:rPr>
              <w:t xml:space="preserve"> and seconded by </w:t>
            </w:r>
            <w:proofErr w:type="spellStart"/>
            <w:r w:rsidR="005D703C" w:rsidRPr="005D703C">
              <w:rPr>
                <w:sz w:val="24"/>
                <w:szCs w:val="24"/>
              </w:rPr>
              <w:t>Jaimi</w:t>
            </w:r>
            <w:proofErr w:type="spellEnd"/>
            <w:r w:rsidR="005D703C" w:rsidRPr="005D703C">
              <w:rPr>
                <w:sz w:val="24"/>
                <w:szCs w:val="24"/>
              </w:rPr>
              <w:t xml:space="preserve"> Morphett</w:t>
            </w:r>
            <w:r w:rsidRPr="001631CA">
              <w:rPr>
                <w:sz w:val="24"/>
                <w:szCs w:val="24"/>
              </w:rPr>
              <w:t>.</w:t>
            </w:r>
          </w:p>
          <w:p w14:paraId="436E285D" w14:textId="77777777" w:rsidR="00E14F7C" w:rsidRPr="001631CA" w:rsidRDefault="00E14F7C" w:rsidP="001631CA">
            <w:pPr>
              <w:pStyle w:val="ListAlpha0"/>
              <w:spacing w:after="0"/>
              <w:rPr>
                <w:sz w:val="24"/>
                <w:szCs w:val="24"/>
              </w:rPr>
            </w:pPr>
          </w:p>
          <w:p w14:paraId="0BDCD542" w14:textId="4D821C7C" w:rsidR="001631CA" w:rsidRDefault="001631CA" w:rsidP="001631CA">
            <w:pPr>
              <w:pStyle w:val="ListAlpha0"/>
              <w:spacing w:after="0"/>
              <w:rPr>
                <w:sz w:val="24"/>
                <w:szCs w:val="24"/>
              </w:rPr>
            </w:pPr>
            <w:r w:rsidRPr="001631CA">
              <w:rPr>
                <w:sz w:val="24"/>
                <w:szCs w:val="24"/>
              </w:rPr>
              <w:t xml:space="preserve">It is moved that </w:t>
            </w:r>
            <w:proofErr w:type="spellStart"/>
            <w:r w:rsidR="005D703C">
              <w:rPr>
                <w:b/>
                <w:bCs/>
                <w:sz w:val="24"/>
                <w:szCs w:val="24"/>
              </w:rPr>
              <w:t>Jaimi</w:t>
            </w:r>
            <w:proofErr w:type="spellEnd"/>
            <w:r w:rsidR="005D703C">
              <w:rPr>
                <w:b/>
                <w:bCs/>
                <w:sz w:val="24"/>
                <w:szCs w:val="24"/>
              </w:rPr>
              <w:t xml:space="preserve"> Morphett</w:t>
            </w:r>
            <w:r w:rsidRPr="001631CA">
              <w:rPr>
                <w:sz w:val="24"/>
                <w:szCs w:val="24"/>
              </w:rPr>
              <w:t xml:space="preserve"> is elected as </w:t>
            </w:r>
            <w:r w:rsidRPr="001631CA">
              <w:rPr>
                <w:sz w:val="24"/>
                <w:szCs w:val="24"/>
                <w:u w:val="single"/>
              </w:rPr>
              <w:t>Vice President</w:t>
            </w:r>
            <w:r w:rsidRPr="001631CA">
              <w:rPr>
                <w:sz w:val="24"/>
                <w:szCs w:val="24"/>
              </w:rPr>
              <w:t xml:space="preserve">, moved by </w:t>
            </w:r>
            <w:r w:rsidR="005D703C">
              <w:rPr>
                <w:sz w:val="24"/>
                <w:szCs w:val="24"/>
              </w:rPr>
              <w:t>Nola Davey</w:t>
            </w:r>
            <w:r w:rsidRPr="001631CA">
              <w:rPr>
                <w:sz w:val="24"/>
                <w:szCs w:val="24"/>
              </w:rPr>
              <w:t xml:space="preserve"> and seconded by </w:t>
            </w:r>
            <w:r w:rsidR="005D703C">
              <w:rPr>
                <w:sz w:val="24"/>
                <w:szCs w:val="24"/>
              </w:rPr>
              <w:t xml:space="preserve">Christine </w:t>
            </w:r>
            <w:proofErr w:type="spellStart"/>
            <w:r w:rsidR="005D703C">
              <w:rPr>
                <w:sz w:val="24"/>
                <w:szCs w:val="24"/>
              </w:rPr>
              <w:t>Heut</w:t>
            </w:r>
            <w:proofErr w:type="spellEnd"/>
            <w:r w:rsidRPr="001631CA">
              <w:rPr>
                <w:sz w:val="24"/>
                <w:szCs w:val="24"/>
              </w:rPr>
              <w:t>.</w:t>
            </w:r>
          </w:p>
          <w:p w14:paraId="0AFA75F5" w14:textId="77777777" w:rsidR="00E14F7C" w:rsidRPr="001631CA" w:rsidRDefault="00E14F7C" w:rsidP="001631CA">
            <w:pPr>
              <w:pStyle w:val="ListAlpha0"/>
              <w:spacing w:after="0"/>
              <w:rPr>
                <w:sz w:val="24"/>
                <w:szCs w:val="24"/>
              </w:rPr>
            </w:pPr>
          </w:p>
          <w:p w14:paraId="31EE0378" w14:textId="6E887DBD" w:rsidR="001631CA" w:rsidRDefault="00FE484B" w:rsidP="001631CA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FE484B">
              <w:rPr>
                <w:sz w:val="24"/>
                <w:szCs w:val="24"/>
                <w:u w:val="single"/>
              </w:rPr>
              <w:t>Treasurer</w:t>
            </w:r>
            <w:r>
              <w:rPr>
                <w:sz w:val="24"/>
                <w:szCs w:val="24"/>
              </w:rPr>
              <w:t xml:space="preserve"> position was passed in. Trudy-Anne Horton to act in the position until a new member is appointed.</w:t>
            </w:r>
          </w:p>
          <w:p w14:paraId="21ADB830" w14:textId="77777777" w:rsidR="00E14F7C" w:rsidRPr="001631CA" w:rsidRDefault="00E14F7C" w:rsidP="001631CA">
            <w:pPr>
              <w:pStyle w:val="ListAlpha0"/>
              <w:spacing w:after="0"/>
              <w:rPr>
                <w:sz w:val="24"/>
                <w:szCs w:val="24"/>
              </w:rPr>
            </w:pPr>
          </w:p>
          <w:p w14:paraId="1B5DDE03" w14:textId="00E6B59F" w:rsidR="00A3729A" w:rsidRPr="00EF3B98" w:rsidRDefault="00FE484B" w:rsidP="001631CA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  <w:u w:val="single"/>
              </w:rPr>
              <w:t>Secretary</w:t>
            </w:r>
            <w:r>
              <w:rPr>
                <w:sz w:val="24"/>
                <w:szCs w:val="24"/>
              </w:rPr>
              <w:t xml:space="preserve"> position was passed in. </w:t>
            </w:r>
            <w:r>
              <w:rPr>
                <w:sz w:val="24"/>
                <w:szCs w:val="24"/>
              </w:rPr>
              <w:t>Alana Hudson</w:t>
            </w:r>
            <w:r>
              <w:rPr>
                <w:sz w:val="24"/>
                <w:szCs w:val="24"/>
              </w:rPr>
              <w:t xml:space="preserve"> to act in the position until a new member is appointed.</w:t>
            </w:r>
          </w:p>
        </w:tc>
      </w:tr>
      <w:tr w:rsidR="00A3729A" w:rsidRPr="007D3AF6" w14:paraId="171642B1" w14:textId="77777777" w:rsidTr="00B8176E">
        <w:trPr>
          <w:trHeight w:val="1644"/>
        </w:trPr>
        <w:tc>
          <w:tcPr>
            <w:tcW w:w="2694" w:type="dxa"/>
          </w:tcPr>
          <w:p w14:paraId="4D49524E" w14:textId="5AFBC8C3" w:rsidR="00A3729A" w:rsidRPr="00EF3B98" w:rsidRDefault="009473FA" w:rsidP="009473FA">
            <w:pPr>
              <w:pStyle w:val="ListAlpha0"/>
              <w:spacing w:after="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 xml:space="preserve">Motion </w:t>
            </w:r>
            <w:r w:rsidR="00A3729A" w:rsidRPr="00EF3B98">
              <w:rPr>
                <w:sz w:val="24"/>
                <w:szCs w:val="24"/>
              </w:rPr>
              <w:t>to change bank signatories to the newly elected Officers</w:t>
            </w:r>
          </w:p>
        </w:tc>
        <w:tc>
          <w:tcPr>
            <w:tcW w:w="7915" w:type="dxa"/>
            <w:gridSpan w:val="2"/>
          </w:tcPr>
          <w:p w14:paraId="10E75E38" w14:textId="6F94C751" w:rsidR="00A3729A" w:rsidRPr="00EF3B98" w:rsidRDefault="001631CA" w:rsidP="009473FA">
            <w:pPr>
              <w:pStyle w:val="ListAlpha0"/>
              <w:spacing w:after="0"/>
              <w:rPr>
                <w:sz w:val="24"/>
                <w:szCs w:val="24"/>
              </w:rPr>
            </w:pPr>
            <w:r w:rsidRPr="00F63607">
              <w:rPr>
                <w:sz w:val="24"/>
                <w:szCs w:val="24"/>
              </w:rPr>
              <w:t xml:space="preserve">Motion: to change signatories on the P&amp;C Bank Account to </w:t>
            </w:r>
            <w:r w:rsidRPr="001631CA">
              <w:rPr>
                <w:b/>
                <w:bCs/>
                <w:sz w:val="24"/>
                <w:szCs w:val="24"/>
              </w:rPr>
              <w:t>Trudy-Anne Horton</w:t>
            </w:r>
            <w:r w:rsidRPr="00F63607">
              <w:rPr>
                <w:sz w:val="24"/>
                <w:szCs w:val="24"/>
              </w:rPr>
              <w:t xml:space="preserve">, </w:t>
            </w:r>
            <w:proofErr w:type="spellStart"/>
            <w:r w:rsidR="00FE484B">
              <w:rPr>
                <w:b/>
                <w:bCs/>
                <w:sz w:val="24"/>
                <w:szCs w:val="24"/>
              </w:rPr>
              <w:t>Jaimi</w:t>
            </w:r>
            <w:proofErr w:type="spellEnd"/>
            <w:r w:rsidR="00FE484B">
              <w:rPr>
                <w:b/>
                <w:bCs/>
                <w:sz w:val="24"/>
                <w:szCs w:val="24"/>
              </w:rPr>
              <w:t xml:space="preserve"> Morphett</w:t>
            </w:r>
            <w:r w:rsidRPr="00F63607">
              <w:rPr>
                <w:sz w:val="24"/>
                <w:szCs w:val="24"/>
              </w:rPr>
              <w:t xml:space="preserve"> and </w:t>
            </w:r>
            <w:r w:rsidRPr="001631CA">
              <w:rPr>
                <w:b/>
                <w:bCs/>
                <w:sz w:val="24"/>
                <w:szCs w:val="24"/>
              </w:rPr>
              <w:t xml:space="preserve">Myles </w:t>
            </w:r>
            <w:proofErr w:type="spellStart"/>
            <w:r w:rsidRPr="001631CA">
              <w:rPr>
                <w:b/>
                <w:bCs/>
                <w:sz w:val="24"/>
                <w:szCs w:val="24"/>
              </w:rPr>
              <w:t>Spreadborough</w:t>
            </w:r>
            <w:proofErr w:type="spellEnd"/>
            <w:r w:rsidRPr="00F63607">
              <w:rPr>
                <w:sz w:val="24"/>
                <w:szCs w:val="24"/>
              </w:rPr>
              <w:t xml:space="preserve">, moved by </w:t>
            </w:r>
            <w:r w:rsidR="00FE484B">
              <w:rPr>
                <w:sz w:val="24"/>
                <w:szCs w:val="24"/>
              </w:rPr>
              <w:t>Alana Hudson</w:t>
            </w:r>
            <w:r w:rsidRPr="00F636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 w:rsidRPr="00F63607">
              <w:rPr>
                <w:sz w:val="24"/>
                <w:szCs w:val="24"/>
              </w:rPr>
              <w:t xml:space="preserve">seconded by </w:t>
            </w:r>
            <w:r w:rsidR="00FE484B">
              <w:rPr>
                <w:sz w:val="24"/>
                <w:szCs w:val="24"/>
              </w:rPr>
              <w:t>Trudy-Anne Horton</w:t>
            </w:r>
            <w:r w:rsidRPr="00F63607">
              <w:rPr>
                <w:sz w:val="24"/>
                <w:szCs w:val="24"/>
              </w:rPr>
              <w:t>.</w:t>
            </w:r>
          </w:p>
        </w:tc>
      </w:tr>
      <w:tr w:rsidR="00A3729A" w:rsidRPr="007D3AF6" w14:paraId="4C5EDDE2" w14:textId="77777777" w:rsidTr="00B8176E">
        <w:trPr>
          <w:trHeight w:val="1644"/>
        </w:trPr>
        <w:tc>
          <w:tcPr>
            <w:tcW w:w="2694" w:type="dxa"/>
          </w:tcPr>
          <w:p w14:paraId="4C094A8E" w14:textId="466FE8F9" w:rsidR="00A3729A" w:rsidRPr="00EF3B98" w:rsidRDefault="009473FA" w:rsidP="009473FA">
            <w:pPr>
              <w:pStyle w:val="ListAlpha0"/>
              <w:spacing w:after="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 xml:space="preserve">Confirmation </w:t>
            </w:r>
            <w:r w:rsidR="00A3729A" w:rsidRPr="00EF3B98">
              <w:rPr>
                <w:sz w:val="24"/>
                <w:szCs w:val="24"/>
              </w:rPr>
              <w:t>of continuing subcommittees of the Association (including appointment of members of subcommittees)</w:t>
            </w:r>
          </w:p>
        </w:tc>
        <w:tc>
          <w:tcPr>
            <w:tcW w:w="7915" w:type="dxa"/>
            <w:gridSpan w:val="2"/>
          </w:tcPr>
          <w:p w14:paraId="1B7E03A7" w14:textId="61927CF0" w:rsidR="00FE484B" w:rsidRPr="00EF3B98" w:rsidRDefault="001631CA" w:rsidP="00FE484B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 subcommittee member appointment:</w:t>
            </w:r>
            <w:r w:rsidR="00FE484B">
              <w:rPr>
                <w:sz w:val="24"/>
                <w:szCs w:val="24"/>
              </w:rPr>
              <w:t xml:space="preserve"> Christine </w:t>
            </w:r>
            <w:proofErr w:type="spellStart"/>
            <w:r w:rsidR="00FE484B">
              <w:rPr>
                <w:sz w:val="24"/>
                <w:szCs w:val="24"/>
              </w:rPr>
              <w:t>Heut</w:t>
            </w:r>
            <w:proofErr w:type="spellEnd"/>
            <w:r w:rsidR="00FE484B">
              <w:rPr>
                <w:sz w:val="24"/>
                <w:szCs w:val="24"/>
              </w:rPr>
              <w:t xml:space="preserve">, </w:t>
            </w:r>
            <w:proofErr w:type="spellStart"/>
            <w:r w:rsidR="00FE484B">
              <w:rPr>
                <w:sz w:val="24"/>
                <w:szCs w:val="24"/>
              </w:rPr>
              <w:t>Jaimi</w:t>
            </w:r>
            <w:proofErr w:type="spellEnd"/>
            <w:r w:rsidR="00FE484B">
              <w:rPr>
                <w:sz w:val="24"/>
                <w:szCs w:val="24"/>
              </w:rPr>
              <w:t xml:space="preserve"> Morphett and Nola Davey.</w:t>
            </w:r>
          </w:p>
        </w:tc>
      </w:tr>
      <w:tr w:rsidR="00A3729A" w:rsidRPr="007D3AF6" w14:paraId="35987BDE" w14:textId="77777777" w:rsidTr="00B8176E">
        <w:trPr>
          <w:trHeight w:val="1644"/>
        </w:trPr>
        <w:tc>
          <w:tcPr>
            <w:tcW w:w="2694" w:type="dxa"/>
          </w:tcPr>
          <w:p w14:paraId="6E72F420" w14:textId="71DB08FA" w:rsidR="00A3729A" w:rsidRPr="00EF3B98" w:rsidRDefault="009473FA" w:rsidP="009473FA">
            <w:pPr>
              <w:pStyle w:val="ListAlpha0"/>
              <w:spacing w:after="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 xml:space="preserve">Appointment </w:t>
            </w:r>
            <w:r w:rsidR="00A3729A" w:rsidRPr="00EF3B98">
              <w:rPr>
                <w:sz w:val="24"/>
                <w:szCs w:val="24"/>
              </w:rPr>
              <w:t>of the Association’s Auditor</w:t>
            </w:r>
          </w:p>
        </w:tc>
        <w:tc>
          <w:tcPr>
            <w:tcW w:w="7915" w:type="dxa"/>
            <w:gridSpan w:val="2"/>
          </w:tcPr>
          <w:p w14:paraId="4B0C6556" w14:textId="2C607AEE" w:rsidR="00A3729A" w:rsidRPr="00EF3B98" w:rsidRDefault="00FE484B" w:rsidP="009473FA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Myles </w:t>
            </w:r>
            <w:proofErr w:type="spellStart"/>
            <w:r>
              <w:rPr>
                <w:b/>
                <w:bCs/>
                <w:sz w:val="24"/>
                <w:szCs w:val="24"/>
              </w:rPr>
              <w:t>Spreadborough</w:t>
            </w:r>
            <w:proofErr w:type="spellEnd"/>
            <w:r w:rsidR="001631CA">
              <w:rPr>
                <w:sz w:val="24"/>
                <w:szCs w:val="24"/>
              </w:rPr>
              <w:t xml:space="preserve"> moved that the P&amp;C uses </w:t>
            </w:r>
            <w:r w:rsidR="001631CA" w:rsidRPr="001631CA">
              <w:rPr>
                <w:i/>
                <w:iCs/>
                <w:sz w:val="24"/>
                <w:szCs w:val="24"/>
              </w:rPr>
              <w:t>DASS Accounting Auditor</w:t>
            </w:r>
            <w:r w:rsidR="001631CA">
              <w:rPr>
                <w:sz w:val="24"/>
                <w:szCs w:val="24"/>
              </w:rPr>
              <w:t xml:space="preserve"> for 2023, seconded by </w:t>
            </w:r>
            <w:r>
              <w:rPr>
                <w:b/>
                <w:bCs/>
                <w:sz w:val="24"/>
                <w:szCs w:val="24"/>
              </w:rPr>
              <w:t xml:space="preserve">Christine </w:t>
            </w:r>
            <w:proofErr w:type="spellStart"/>
            <w:r>
              <w:rPr>
                <w:b/>
                <w:bCs/>
                <w:sz w:val="24"/>
                <w:szCs w:val="24"/>
              </w:rPr>
              <w:t>Heut</w:t>
            </w:r>
            <w:proofErr w:type="spellEnd"/>
            <w:r w:rsidR="001631CA">
              <w:rPr>
                <w:sz w:val="24"/>
                <w:szCs w:val="24"/>
              </w:rPr>
              <w:t>.</w:t>
            </w:r>
          </w:p>
        </w:tc>
      </w:tr>
      <w:tr w:rsidR="006040DF" w:rsidRPr="007D3AF6" w14:paraId="0E506F53" w14:textId="77777777" w:rsidTr="00B8176E">
        <w:trPr>
          <w:trHeight w:val="1644"/>
        </w:trPr>
        <w:tc>
          <w:tcPr>
            <w:tcW w:w="2694" w:type="dxa"/>
          </w:tcPr>
          <w:p w14:paraId="35D4D581" w14:textId="0C305808" w:rsidR="006040DF" w:rsidRPr="00EF3B98" w:rsidRDefault="006040DF" w:rsidP="006040DF">
            <w:pPr>
              <w:pStyle w:val="ListAlpha0"/>
              <w:spacing w:after="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>Adoption of the Student Protection Risk Management Strategy</w:t>
            </w:r>
          </w:p>
        </w:tc>
        <w:tc>
          <w:tcPr>
            <w:tcW w:w="7915" w:type="dxa"/>
            <w:gridSpan w:val="2"/>
          </w:tcPr>
          <w:p w14:paraId="410F983F" w14:textId="6CB9FDCB" w:rsidR="006040DF" w:rsidRPr="00EF3B98" w:rsidRDefault="006040DF" w:rsidP="006040DF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 Protection Risk Management Strategy is adopted, moved by </w:t>
            </w:r>
            <w:r w:rsidR="00FE484B" w:rsidRPr="00FE484B">
              <w:rPr>
                <w:b/>
                <w:sz w:val="24"/>
                <w:szCs w:val="24"/>
              </w:rPr>
              <w:t xml:space="preserve">Myles </w:t>
            </w:r>
            <w:proofErr w:type="spellStart"/>
            <w:r w:rsidR="00FE484B" w:rsidRPr="00FE484B">
              <w:rPr>
                <w:b/>
                <w:sz w:val="24"/>
                <w:szCs w:val="24"/>
              </w:rPr>
              <w:t>Spreadborough</w:t>
            </w:r>
            <w:proofErr w:type="spellEnd"/>
            <w:r w:rsidRPr="001666B0">
              <w:rPr>
                <w:sz w:val="24"/>
                <w:szCs w:val="24"/>
              </w:rPr>
              <w:t xml:space="preserve">, seconded by </w:t>
            </w:r>
            <w:r w:rsidR="00FE484B">
              <w:rPr>
                <w:b/>
                <w:bCs/>
                <w:sz w:val="24"/>
                <w:szCs w:val="24"/>
              </w:rPr>
              <w:t>Andrew Daley</w:t>
            </w:r>
            <w:r w:rsidRPr="001666B0">
              <w:rPr>
                <w:sz w:val="24"/>
                <w:szCs w:val="24"/>
              </w:rPr>
              <w:t>.</w:t>
            </w:r>
          </w:p>
        </w:tc>
      </w:tr>
      <w:tr w:rsidR="006040DF" w:rsidRPr="007D3AF6" w14:paraId="24F9F4B8" w14:textId="77777777" w:rsidTr="00B8176E">
        <w:trPr>
          <w:trHeight w:val="1644"/>
        </w:trPr>
        <w:tc>
          <w:tcPr>
            <w:tcW w:w="2694" w:type="dxa"/>
          </w:tcPr>
          <w:p w14:paraId="3ECB6CBD" w14:textId="698CAF08" w:rsidR="006040DF" w:rsidRPr="00EF3B98" w:rsidRDefault="006040DF" w:rsidP="006040DF">
            <w:pPr>
              <w:pStyle w:val="ListAlpha0"/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EF3B98">
              <w:rPr>
                <w:rFonts w:cs="Arial"/>
                <w:sz w:val="24"/>
                <w:szCs w:val="24"/>
              </w:rPr>
              <w:t>Adoption of new model constitution (if any)</w:t>
            </w:r>
          </w:p>
        </w:tc>
        <w:tc>
          <w:tcPr>
            <w:tcW w:w="7915" w:type="dxa"/>
            <w:gridSpan w:val="2"/>
          </w:tcPr>
          <w:p w14:paraId="1D17613C" w14:textId="661EDE72" w:rsidR="006040DF" w:rsidRPr="00EF3B98" w:rsidRDefault="006040DF" w:rsidP="006040DF">
            <w:pPr>
              <w:pStyle w:val="ListAlpha0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Moved that the constitution remains as it was, moved by </w:t>
            </w:r>
            <w:r w:rsidR="00FE484B">
              <w:rPr>
                <w:rFonts w:cs="Arial"/>
                <w:b/>
                <w:bCs/>
                <w:sz w:val="24"/>
                <w:szCs w:val="24"/>
              </w:rPr>
              <w:t>Trudy-An</w:t>
            </w:r>
            <w:r w:rsidR="00916485">
              <w:rPr>
                <w:rFonts w:cs="Arial"/>
                <w:b/>
                <w:bCs/>
                <w:sz w:val="24"/>
                <w:szCs w:val="24"/>
              </w:rPr>
              <w:t>n</w:t>
            </w:r>
            <w:r w:rsidR="00FE484B">
              <w:rPr>
                <w:rFonts w:cs="Arial"/>
                <w:b/>
                <w:bCs/>
                <w:sz w:val="24"/>
                <w:szCs w:val="24"/>
              </w:rPr>
              <w:t>e Horton</w:t>
            </w:r>
            <w:r>
              <w:rPr>
                <w:rFonts w:cs="Arial"/>
                <w:sz w:val="24"/>
                <w:szCs w:val="24"/>
              </w:rPr>
              <w:t xml:space="preserve">, seconded by </w:t>
            </w:r>
            <w:r w:rsidR="00FE484B">
              <w:rPr>
                <w:rFonts w:cs="Arial"/>
                <w:b/>
                <w:bCs/>
                <w:sz w:val="24"/>
                <w:szCs w:val="24"/>
              </w:rPr>
              <w:t>Alana Hudson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6040DF" w:rsidRPr="007D3AF6" w14:paraId="188A8468" w14:textId="77777777" w:rsidTr="00B8176E">
        <w:trPr>
          <w:trHeight w:val="1644"/>
        </w:trPr>
        <w:tc>
          <w:tcPr>
            <w:tcW w:w="2694" w:type="dxa"/>
          </w:tcPr>
          <w:p w14:paraId="242DF9FB" w14:textId="55325759" w:rsidR="006040DF" w:rsidRPr="00EF3B98" w:rsidRDefault="006040DF" w:rsidP="006040DF">
            <w:pPr>
              <w:pStyle w:val="ListAlpha0"/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EF3B98">
              <w:rPr>
                <w:rFonts w:cs="Arial"/>
                <w:sz w:val="24"/>
                <w:szCs w:val="24"/>
              </w:rPr>
              <w:lastRenderedPageBreak/>
              <w:t>Honorary life membership awards (if any)</w:t>
            </w:r>
          </w:p>
        </w:tc>
        <w:tc>
          <w:tcPr>
            <w:tcW w:w="7915" w:type="dxa"/>
            <w:gridSpan w:val="2"/>
          </w:tcPr>
          <w:p w14:paraId="12DBE26F" w14:textId="24DEAC41" w:rsidR="006040DF" w:rsidRPr="00EF3B98" w:rsidRDefault="006040DF" w:rsidP="006040DF">
            <w:pPr>
              <w:pStyle w:val="ListAlpha0"/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Myles </w:t>
            </w:r>
            <w:proofErr w:type="spellStart"/>
            <w:r>
              <w:rPr>
                <w:rFonts w:cs="Arial"/>
                <w:sz w:val="24"/>
                <w:szCs w:val="24"/>
              </w:rPr>
              <w:t>Spreadborough</w:t>
            </w:r>
            <w:proofErr w:type="spellEnd"/>
          </w:p>
        </w:tc>
      </w:tr>
      <w:tr w:rsidR="006040DF" w:rsidRPr="00C82F4A" w14:paraId="452ABA5D" w14:textId="77777777" w:rsidTr="00B8176E">
        <w:trPr>
          <w:trHeight w:val="1644"/>
        </w:trPr>
        <w:tc>
          <w:tcPr>
            <w:tcW w:w="2694" w:type="dxa"/>
          </w:tcPr>
          <w:p w14:paraId="15065995" w14:textId="4F471F58" w:rsidR="006040DF" w:rsidRPr="00EF3B98" w:rsidRDefault="006040DF" w:rsidP="006040DF">
            <w:pPr>
              <w:pStyle w:val="ListAlpha0"/>
              <w:spacing w:after="0"/>
              <w:jc w:val="left"/>
              <w:rPr>
                <w:sz w:val="24"/>
                <w:szCs w:val="24"/>
              </w:rPr>
            </w:pPr>
            <w:r w:rsidRPr="00EF3B98">
              <w:rPr>
                <w:sz w:val="24"/>
                <w:szCs w:val="24"/>
              </w:rPr>
              <w:t>General Business.</w:t>
            </w:r>
          </w:p>
        </w:tc>
        <w:tc>
          <w:tcPr>
            <w:tcW w:w="7915" w:type="dxa"/>
            <w:gridSpan w:val="2"/>
          </w:tcPr>
          <w:p w14:paraId="1A6B4C2F" w14:textId="6A52FCAA" w:rsidR="00FC7B88" w:rsidRDefault="00FC7B88" w:rsidP="006040DF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Implementation Plan &amp; Strategic Plan.</w:t>
            </w:r>
          </w:p>
          <w:p w14:paraId="6FA06058" w14:textId="5AA0A208" w:rsidR="00D7423B" w:rsidRDefault="00D7423B" w:rsidP="006040DF">
            <w:pPr>
              <w:pStyle w:val="ListAlpha0"/>
              <w:spacing w:after="0"/>
              <w:rPr>
                <w:sz w:val="24"/>
                <w:szCs w:val="24"/>
              </w:rPr>
            </w:pPr>
          </w:p>
          <w:p w14:paraId="5F74E9E4" w14:textId="6AD6B61C" w:rsidR="00723DF1" w:rsidRDefault="00723DF1" w:rsidP="006040DF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Undercover concrete play area:</w:t>
            </w:r>
          </w:p>
          <w:p w14:paraId="4A152EA8" w14:textId="08F61B67" w:rsidR="00723DF1" w:rsidRDefault="00916485" w:rsidP="00B8176E">
            <w:pPr>
              <w:pStyle w:val="ListAlpha0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hyperlink r:id="rId11" w:history="1">
              <w:r w:rsidR="00696217" w:rsidRPr="00696217">
                <w:rPr>
                  <w:rStyle w:val="Hyperlink"/>
                  <w:sz w:val="24"/>
                  <w:szCs w:val="24"/>
                </w:rPr>
                <w:t>Giant Plastic Chess Set</w:t>
              </w:r>
            </w:hyperlink>
            <w:r w:rsidR="00696217">
              <w:rPr>
                <w:sz w:val="24"/>
                <w:szCs w:val="24"/>
              </w:rPr>
              <w:t xml:space="preserve"> - $437.47 MTA</w:t>
            </w:r>
          </w:p>
          <w:p w14:paraId="6485FE54" w14:textId="18F09805" w:rsidR="00696217" w:rsidRDefault="00916485" w:rsidP="00B8176E">
            <w:pPr>
              <w:pStyle w:val="ListAlpha0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hyperlink r:id="rId12" w:history="1">
              <w:r w:rsidR="00696217" w:rsidRPr="00696217">
                <w:rPr>
                  <w:rStyle w:val="Hyperlink"/>
                  <w:sz w:val="24"/>
                  <w:szCs w:val="24"/>
                </w:rPr>
                <w:t>Giant Snakes &amp; Ladders</w:t>
              </w:r>
            </w:hyperlink>
            <w:r w:rsidR="00696217">
              <w:rPr>
                <w:sz w:val="24"/>
                <w:szCs w:val="24"/>
              </w:rPr>
              <w:t xml:space="preserve"> - $116.38 MTA</w:t>
            </w:r>
          </w:p>
          <w:p w14:paraId="6104B7CE" w14:textId="38F8799C" w:rsidR="00696217" w:rsidRDefault="00916485" w:rsidP="00B8176E">
            <w:pPr>
              <w:pStyle w:val="ListAlpha0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hyperlink r:id="rId13" w:history="1">
              <w:r w:rsidR="00696217" w:rsidRPr="00DA187F">
                <w:rPr>
                  <w:rStyle w:val="Hyperlink"/>
                  <w:sz w:val="24"/>
                  <w:szCs w:val="24"/>
                </w:rPr>
                <w:t>Teal Outdoor Mat</w:t>
              </w:r>
            </w:hyperlink>
            <w:r w:rsidR="00DA187F">
              <w:rPr>
                <w:sz w:val="24"/>
                <w:szCs w:val="24"/>
              </w:rPr>
              <w:t xml:space="preserve"> - $115.45 MTA</w:t>
            </w:r>
          </w:p>
          <w:p w14:paraId="2F5E34E8" w14:textId="3BB51D6B" w:rsidR="00DA187F" w:rsidRDefault="00916485" w:rsidP="00B8176E">
            <w:pPr>
              <w:pStyle w:val="ListAlpha0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hyperlink r:id="rId14" w:history="1">
              <w:r w:rsidR="00DA187F" w:rsidRPr="00DA187F">
                <w:rPr>
                  <w:rStyle w:val="Hyperlink"/>
                  <w:sz w:val="24"/>
                  <w:szCs w:val="24"/>
                </w:rPr>
                <w:t>Foam-Filled Lounger</w:t>
              </w:r>
            </w:hyperlink>
            <w:r w:rsidR="00DA187F">
              <w:rPr>
                <w:sz w:val="24"/>
                <w:szCs w:val="24"/>
              </w:rPr>
              <w:t xml:space="preserve"> - $252.95 each (x4) MTA</w:t>
            </w:r>
          </w:p>
          <w:p w14:paraId="2E36639F" w14:textId="08E7CB28" w:rsidR="00DA187F" w:rsidRDefault="00DA187F" w:rsidP="00B8176E">
            <w:pPr>
              <w:pStyle w:val="ListAlpha0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 $1,681.10</w:t>
            </w:r>
          </w:p>
          <w:p w14:paraId="3F696F82" w14:textId="2AA84E70" w:rsidR="00E67602" w:rsidRPr="00E67602" w:rsidRDefault="00E67602" w:rsidP="00E67602">
            <w:pPr>
              <w:pStyle w:val="ListAlpha0"/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Trudy-Anne Horton moves that the P&amp;C donates $2,000 towards items for the undercover area, provided it is purchased from Modern Teaching Aides (MTA) and the P&amp;C receives an invoice for the amount.</w:t>
            </w:r>
          </w:p>
          <w:p w14:paraId="147D39EA" w14:textId="23237417" w:rsidR="00B8176E" w:rsidRDefault="00B8176E" w:rsidP="00B8176E">
            <w:pPr>
              <w:pStyle w:val="ListAlpha0"/>
              <w:spacing w:after="0"/>
              <w:rPr>
                <w:sz w:val="24"/>
                <w:szCs w:val="24"/>
              </w:rPr>
            </w:pPr>
          </w:p>
          <w:p w14:paraId="22296508" w14:textId="4B5AEA8D" w:rsidR="00B8176E" w:rsidRDefault="00B8176E" w:rsidP="00B8176E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to gain quotes for items below. P&amp;C to possibly donate the below:</w:t>
            </w:r>
          </w:p>
          <w:p w14:paraId="2CFE5003" w14:textId="6D3181D0" w:rsidR="00B8176E" w:rsidRDefault="00B8176E" w:rsidP="00B8176E">
            <w:pPr>
              <w:pStyle w:val="ListAlpha0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logo marquee</w:t>
            </w:r>
          </w:p>
          <w:p w14:paraId="1F4DFAAE" w14:textId="06CB17DF" w:rsidR="00B8176E" w:rsidRDefault="00B8176E" w:rsidP="00B8176E">
            <w:pPr>
              <w:pStyle w:val="ListAlpha0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covers with logo</w:t>
            </w:r>
          </w:p>
          <w:p w14:paraId="385F7C7C" w14:textId="42377CE9" w:rsidR="00E67602" w:rsidRDefault="00E67602" w:rsidP="00E67602">
            <w:pPr>
              <w:pStyle w:val="ListAlpha0"/>
              <w:spacing w:after="0"/>
              <w:rPr>
                <w:sz w:val="24"/>
                <w:szCs w:val="24"/>
              </w:rPr>
            </w:pPr>
          </w:p>
          <w:p w14:paraId="1D0B0D26" w14:textId="1964CF03" w:rsidR="007348A9" w:rsidRDefault="007348A9" w:rsidP="00E67602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Accountant and </w:t>
            </w:r>
            <w:proofErr w:type="gramStart"/>
            <w:r>
              <w:rPr>
                <w:sz w:val="24"/>
                <w:szCs w:val="24"/>
              </w:rPr>
              <w:t>auditors</w:t>
            </w:r>
            <w:proofErr w:type="gramEnd"/>
            <w:r>
              <w:rPr>
                <w:sz w:val="24"/>
                <w:szCs w:val="24"/>
              </w:rPr>
              <w:t xml:space="preserve"> fees to be paid. Moved by Trudy-Anne Horton and seconded by </w:t>
            </w:r>
            <w:proofErr w:type="spellStart"/>
            <w:r>
              <w:rPr>
                <w:sz w:val="24"/>
                <w:szCs w:val="24"/>
              </w:rPr>
              <w:t>Jaimi</w:t>
            </w:r>
            <w:proofErr w:type="spellEnd"/>
            <w:r>
              <w:rPr>
                <w:sz w:val="24"/>
                <w:szCs w:val="24"/>
              </w:rPr>
              <w:t xml:space="preserve"> Morphett.</w:t>
            </w:r>
          </w:p>
          <w:p w14:paraId="592C523C" w14:textId="4B666541" w:rsidR="007348A9" w:rsidRDefault="007348A9" w:rsidP="00E67602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P&amp;C Insurance to be paid. Moved by Trudy-Anne Horton and seconded by Christine </w:t>
            </w:r>
            <w:proofErr w:type="spellStart"/>
            <w:r>
              <w:rPr>
                <w:sz w:val="24"/>
                <w:szCs w:val="24"/>
              </w:rPr>
              <w:t>Heut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2474D2D" w14:textId="07B1D9B1" w:rsidR="007348A9" w:rsidRDefault="007348A9" w:rsidP="00E67602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Moved that the treasurer report is moved as an accurate and true record. Moved by Trudy-Anne Horton and seconded by Christine </w:t>
            </w:r>
            <w:proofErr w:type="spellStart"/>
            <w:r>
              <w:rPr>
                <w:sz w:val="24"/>
                <w:szCs w:val="24"/>
              </w:rPr>
              <w:t>Heut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337E137" w14:textId="784AAB08" w:rsidR="00B251B0" w:rsidRDefault="00B251B0" w:rsidP="00E67602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The Student Protection training is signed and completed by members.</w:t>
            </w:r>
          </w:p>
          <w:p w14:paraId="63904166" w14:textId="3029CAAF" w:rsidR="00B251B0" w:rsidRDefault="00B251B0" w:rsidP="00E67602">
            <w:pPr>
              <w:pStyle w:val="ListAlpha0"/>
              <w:spacing w:after="0"/>
              <w:rPr>
                <w:sz w:val="24"/>
                <w:szCs w:val="24"/>
              </w:rPr>
            </w:pPr>
          </w:p>
          <w:p w14:paraId="4E51733D" w14:textId="1A333914" w:rsidR="00B251B0" w:rsidRDefault="00B251B0" w:rsidP="00E67602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Chappy Jayden:</w:t>
            </w:r>
            <w:r w:rsidR="00165016">
              <w:rPr>
                <w:sz w:val="24"/>
                <w:szCs w:val="24"/>
              </w:rPr>
              <w:t xml:space="preserve"> fundraising events – communicate with Chappy as he would love to be involved. </w:t>
            </w:r>
          </w:p>
          <w:p w14:paraId="141243B6" w14:textId="77777777" w:rsidR="00723DF1" w:rsidRDefault="00723DF1" w:rsidP="006040DF">
            <w:pPr>
              <w:pStyle w:val="ListAlpha0"/>
              <w:spacing w:after="0"/>
              <w:rPr>
                <w:sz w:val="24"/>
                <w:szCs w:val="24"/>
              </w:rPr>
            </w:pPr>
          </w:p>
          <w:p w14:paraId="05014426" w14:textId="614828D8" w:rsidR="00D7423B" w:rsidRDefault="00484503" w:rsidP="006040DF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Meeting:</w:t>
            </w:r>
            <w:r w:rsidR="00CC7B02">
              <w:rPr>
                <w:sz w:val="24"/>
                <w:szCs w:val="24"/>
              </w:rPr>
              <w:t xml:space="preserve"> </w:t>
            </w:r>
            <w:r w:rsidR="00165016">
              <w:rPr>
                <w:sz w:val="24"/>
                <w:szCs w:val="24"/>
              </w:rPr>
              <w:t>Wed 21.06.23 at 9am – Emily to make flyers to have a “change the day for P&amp;C”.</w:t>
            </w:r>
          </w:p>
          <w:p w14:paraId="42FFA776" w14:textId="77777777" w:rsidR="00B75D50" w:rsidRDefault="00B75D50" w:rsidP="006040DF">
            <w:pPr>
              <w:pStyle w:val="ListAlpha0"/>
              <w:spacing w:after="0"/>
              <w:rPr>
                <w:sz w:val="24"/>
                <w:szCs w:val="24"/>
              </w:rPr>
            </w:pPr>
          </w:p>
          <w:p w14:paraId="2FA76DC4" w14:textId="4A8C6B15" w:rsidR="00B75D50" w:rsidRPr="00C82F4A" w:rsidRDefault="00B75D50" w:rsidP="006040DF">
            <w:pPr>
              <w:pStyle w:val="ListAlpha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at 1</w:t>
            </w:r>
            <w:r w:rsidR="00165016">
              <w:rPr>
                <w:sz w:val="24"/>
                <w:szCs w:val="24"/>
              </w:rPr>
              <w:t>0:15</w:t>
            </w:r>
            <w:r>
              <w:rPr>
                <w:sz w:val="24"/>
                <w:szCs w:val="24"/>
              </w:rPr>
              <w:t>am.</w:t>
            </w:r>
          </w:p>
        </w:tc>
      </w:tr>
    </w:tbl>
    <w:p w14:paraId="133C6A8A" w14:textId="77777777" w:rsidR="00A16DD8" w:rsidRPr="00FC7B88" w:rsidRDefault="00A16DD8" w:rsidP="007D3AF6">
      <w:pPr>
        <w:rPr>
          <w:rFonts w:ascii="Arial" w:hAnsi="Arial" w:cs="Arial"/>
        </w:rPr>
      </w:pPr>
    </w:p>
    <w:p w14:paraId="0FCFE110" w14:textId="75BF0D34" w:rsidR="00A3729A" w:rsidRPr="00FC7B88" w:rsidRDefault="00A3729A" w:rsidP="007D3AF6">
      <w:pPr>
        <w:rPr>
          <w:rFonts w:ascii="Arial" w:hAnsi="Arial" w:cs="Arial"/>
        </w:rPr>
      </w:pPr>
      <w:r w:rsidRPr="00FC7B88">
        <w:rPr>
          <w:rFonts w:ascii="Arial" w:hAnsi="Arial" w:cs="Arial"/>
        </w:rPr>
        <w:t>*</w:t>
      </w:r>
      <w:proofErr w:type="gramStart"/>
      <w:r w:rsidRPr="00FC7B88">
        <w:rPr>
          <w:rFonts w:ascii="Arial" w:hAnsi="Arial" w:cs="Arial"/>
          <w:sz w:val="24"/>
          <w:szCs w:val="24"/>
        </w:rPr>
        <w:t>should</w:t>
      </w:r>
      <w:proofErr w:type="gramEnd"/>
      <w:r w:rsidRPr="00FC7B88">
        <w:rPr>
          <w:rFonts w:ascii="Arial" w:hAnsi="Arial" w:cs="Arial"/>
          <w:sz w:val="24"/>
          <w:szCs w:val="24"/>
        </w:rPr>
        <w:t xml:space="preserve"> the audit not be available the meeting cannot proceed and must be adjourned until such time as the audit is available for consideration by the members</w:t>
      </w:r>
      <w:r w:rsidR="00B20CD7">
        <w:rPr>
          <w:rFonts w:ascii="Arial" w:hAnsi="Arial" w:cs="Arial"/>
          <w:sz w:val="24"/>
          <w:szCs w:val="24"/>
        </w:rPr>
        <w:t>.</w:t>
      </w:r>
    </w:p>
    <w:sectPr w:rsidR="00A3729A" w:rsidRPr="00FC7B88" w:rsidSect="00EF3B98">
      <w:footerReference w:type="default" r:id="rId15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8AC3" w14:textId="77777777" w:rsidR="00663914" w:rsidRDefault="00663914" w:rsidP="00DA458B">
      <w:pPr>
        <w:spacing w:after="0" w:line="240" w:lineRule="auto"/>
      </w:pPr>
      <w:r>
        <w:separator/>
      </w:r>
    </w:p>
  </w:endnote>
  <w:endnote w:type="continuationSeparator" w:id="0">
    <w:p w14:paraId="6D078C98" w14:textId="77777777" w:rsidR="00663914" w:rsidRDefault="00663914" w:rsidP="00DA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777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B99F4" w14:textId="77777777" w:rsidR="00DA458B" w:rsidRDefault="00DA45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E21F2" w14:textId="77777777" w:rsidR="00DA458B" w:rsidRDefault="00DA4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D233" w14:textId="77777777" w:rsidR="00663914" w:rsidRDefault="00663914" w:rsidP="00DA458B">
      <w:pPr>
        <w:spacing w:after="0" w:line="240" w:lineRule="auto"/>
      </w:pPr>
      <w:r>
        <w:separator/>
      </w:r>
    </w:p>
  </w:footnote>
  <w:footnote w:type="continuationSeparator" w:id="0">
    <w:p w14:paraId="4FBFDFC9" w14:textId="77777777" w:rsidR="00663914" w:rsidRDefault="00663914" w:rsidP="00DA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3BA"/>
    <w:multiLevelType w:val="multilevel"/>
    <w:tmpl w:val="AA18C85E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977232F"/>
    <w:multiLevelType w:val="multilevel"/>
    <w:tmpl w:val="ED800170"/>
    <w:numStyleLink w:val="ListAlpha"/>
  </w:abstractNum>
  <w:abstractNum w:abstractNumId="2" w15:restartNumberingAfterBreak="0">
    <w:nsid w:val="1A7F3038"/>
    <w:multiLevelType w:val="multilevel"/>
    <w:tmpl w:val="AA18C85E"/>
    <w:numStyleLink w:val="Headings"/>
  </w:abstractNum>
  <w:abstractNum w:abstractNumId="3" w15:restartNumberingAfterBreak="0">
    <w:nsid w:val="334F2891"/>
    <w:multiLevelType w:val="hybridMultilevel"/>
    <w:tmpl w:val="FD427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3AB6"/>
    <w:multiLevelType w:val="multilevel"/>
    <w:tmpl w:val="ED800170"/>
    <w:styleLink w:val="ListAlph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47A25E3C"/>
    <w:multiLevelType w:val="hybridMultilevel"/>
    <w:tmpl w:val="1E8A01F4"/>
    <w:lvl w:ilvl="0" w:tplc="14CC5CB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478CF"/>
    <w:multiLevelType w:val="hybridMultilevel"/>
    <w:tmpl w:val="E200B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7594"/>
    <w:multiLevelType w:val="hybridMultilevel"/>
    <w:tmpl w:val="23420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B488A"/>
    <w:multiLevelType w:val="multilevel"/>
    <w:tmpl w:val="ED80017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Heading2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 Bold" w:hAnsi="Arial Bold" w:cs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pStyle w:val="Heading3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sz w:val="22"/>
        </w:rPr>
      </w:lvl>
    </w:lvlOverride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F6"/>
    <w:rsid w:val="000B589D"/>
    <w:rsid w:val="001074B5"/>
    <w:rsid w:val="00161F76"/>
    <w:rsid w:val="001631CA"/>
    <w:rsid w:val="00165016"/>
    <w:rsid w:val="001E03B2"/>
    <w:rsid w:val="003119FE"/>
    <w:rsid w:val="00343FB3"/>
    <w:rsid w:val="00353E91"/>
    <w:rsid w:val="003C0B00"/>
    <w:rsid w:val="00424790"/>
    <w:rsid w:val="00481CAB"/>
    <w:rsid w:val="00484503"/>
    <w:rsid w:val="004A5F1A"/>
    <w:rsid w:val="00535031"/>
    <w:rsid w:val="005A7957"/>
    <w:rsid w:val="005D703C"/>
    <w:rsid w:val="006040DF"/>
    <w:rsid w:val="00623BCC"/>
    <w:rsid w:val="00663914"/>
    <w:rsid w:val="00696217"/>
    <w:rsid w:val="006E30D8"/>
    <w:rsid w:val="00705062"/>
    <w:rsid w:val="00711E74"/>
    <w:rsid w:val="00723DF1"/>
    <w:rsid w:val="007348A9"/>
    <w:rsid w:val="00777720"/>
    <w:rsid w:val="007D3AF6"/>
    <w:rsid w:val="00852D4B"/>
    <w:rsid w:val="008C2D0A"/>
    <w:rsid w:val="00916485"/>
    <w:rsid w:val="0093541D"/>
    <w:rsid w:val="009473FA"/>
    <w:rsid w:val="00A16DD8"/>
    <w:rsid w:val="00A3729A"/>
    <w:rsid w:val="00AA6A71"/>
    <w:rsid w:val="00AC60DA"/>
    <w:rsid w:val="00B20CD7"/>
    <w:rsid w:val="00B251B0"/>
    <w:rsid w:val="00B37DCE"/>
    <w:rsid w:val="00B60CFF"/>
    <w:rsid w:val="00B61743"/>
    <w:rsid w:val="00B75D50"/>
    <w:rsid w:val="00B8176E"/>
    <w:rsid w:val="00C82F4A"/>
    <w:rsid w:val="00CC7B02"/>
    <w:rsid w:val="00D21B36"/>
    <w:rsid w:val="00D7423B"/>
    <w:rsid w:val="00DA187F"/>
    <w:rsid w:val="00DA458B"/>
    <w:rsid w:val="00E14F7C"/>
    <w:rsid w:val="00E67602"/>
    <w:rsid w:val="00EC565B"/>
    <w:rsid w:val="00EE753B"/>
    <w:rsid w:val="00EF3109"/>
    <w:rsid w:val="00EF3B98"/>
    <w:rsid w:val="00F10489"/>
    <w:rsid w:val="00F57A63"/>
    <w:rsid w:val="00FC7B88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5CDA"/>
  <w15:chartTrackingRefBased/>
  <w15:docId w15:val="{7DAF7151-BCCF-44C1-8B2D-098A337A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D3AF6"/>
    <w:pPr>
      <w:keepNext/>
      <w:keepLines/>
      <w:numPr>
        <w:numId w:val="2"/>
      </w:numPr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Arial" w:eastAsia="SimHei" w:hAnsi="Arial" w:cs="Times New Roman"/>
      <w:b/>
      <w:bCs/>
      <w:caps/>
      <w:sz w:val="24"/>
      <w:szCs w:val="26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7D3AF6"/>
    <w:pPr>
      <w:keepLines/>
      <w:numPr>
        <w:ilvl w:val="1"/>
        <w:numId w:val="2"/>
      </w:numPr>
      <w:overflowPunct w:val="0"/>
      <w:autoSpaceDE w:val="0"/>
      <w:autoSpaceDN w:val="0"/>
      <w:adjustRightInd w:val="0"/>
      <w:spacing w:before="180" w:after="60" w:line="240" w:lineRule="auto"/>
      <w:textAlignment w:val="baseline"/>
      <w:outlineLvl w:val="2"/>
    </w:pPr>
    <w:rPr>
      <w:rFonts w:ascii="Arial" w:eastAsia="SimHei" w:hAnsi="Arial" w:cs="Times New Roman"/>
      <w:bCs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7D3AF6"/>
    <w:pPr>
      <w:keepLines/>
      <w:numPr>
        <w:ilvl w:val="2"/>
        <w:numId w:val="2"/>
      </w:numPr>
      <w:overflowPunct w:val="0"/>
      <w:autoSpaceDE w:val="0"/>
      <w:autoSpaceDN w:val="0"/>
      <w:adjustRightInd w:val="0"/>
      <w:spacing w:before="180" w:after="180" w:line="240" w:lineRule="auto"/>
      <w:textAlignment w:val="baseline"/>
      <w:outlineLvl w:val="3"/>
    </w:pPr>
    <w:rPr>
      <w:rFonts w:ascii="Arial" w:eastAsia="SimHei" w:hAnsi="Arial" w:cs="Times New Roman"/>
      <w:bCs/>
      <w:iCs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3AF6"/>
    <w:rPr>
      <w:rFonts w:ascii="Arial" w:eastAsia="SimHei" w:hAnsi="Arial" w:cs="Times New Roman"/>
      <w:b/>
      <w:bCs/>
      <w:cap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rsid w:val="007D3AF6"/>
    <w:rPr>
      <w:rFonts w:ascii="Arial" w:eastAsia="SimHei" w:hAnsi="Arial" w:cs="Times New Roman"/>
      <w:bCs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7D3AF6"/>
    <w:rPr>
      <w:rFonts w:ascii="Arial" w:eastAsia="SimHei" w:hAnsi="Arial" w:cs="Times New Roman"/>
      <w:bCs/>
      <w:iCs/>
      <w:szCs w:val="20"/>
      <w:lang w:eastAsia="en-AU"/>
    </w:rPr>
  </w:style>
  <w:style w:type="paragraph" w:customStyle="1" w:styleId="ListAlpha0">
    <w:name w:val="List Alpha"/>
    <w:basedOn w:val="BodyText"/>
    <w:rsid w:val="007D3AF6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numbering" w:customStyle="1" w:styleId="Headings">
    <w:name w:val="Headings"/>
    <w:rsid w:val="007D3AF6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7D3A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AF6"/>
  </w:style>
  <w:style w:type="paragraph" w:styleId="BalloonText">
    <w:name w:val="Balloon Text"/>
    <w:basedOn w:val="Normal"/>
    <w:link w:val="BalloonTextChar"/>
    <w:uiPriority w:val="99"/>
    <w:semiHidden/>
    <w:unhideWhenUsed/>
    <w:rsid w:val="007D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D3A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ListAlpha">
    <w:name w:val="List_Alpha"/>
    <w:rsid w:val="00EF3B9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DA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58B"/>
  </w:style>
  <w:style w:type="paragraph" w:styleId="Footer">
    <w:name w:val="footer"/>
    <w:basedOn w:val="Normal"/>
    <w:link w:val="FooterChar"/>
    <w:uiPriority w:val="99"/>
    <w:unhideWhenUsed/>
    <w:rsid w:val="00DA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58B"/>
  </w:style>
  <w:style w:type="character" w:styleId="Hyperlink">
    <w:name w:val="Hyperlink"/>
    <w:basedOn w:val="DefaultParagraphFont"/>
    <w:uiPriority w:val="99"/>
    <w:unhideWhenUsed/>
    <w:rsid w:val="006040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0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aching.com.au/product/BW1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aching.com.au/product/WS63330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aching.com.au/product/WS633301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aching.com.au/product/TFH746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2bdc1f3b-6b47-46a1-a392-aae054380032">
      <UserInfo>
        <DisplayName>SAUNDERS, Emily</DisplayName>
        <AccountId>49</AccountId>
        <AccountType/>
      </UserInfo>
    </PPContentApprover>
    <PPReferenceNumber xmlns="2bdc1f3b-6b47-46a1-a392-aae054380032" xsi:nil="true"/>
    <PPModeratedDate xmlns="2bdc1f3b-6b47-46a1-a392-aae054380032">2023-07-13T22:13:43+00:00</PPModeratedDate>
    <PPContentOwner xmlns="2bdc1f3b-6b47-46a1-a392-aae054380032">
      <UserInfo>
        <DisplayName>SAUNDERS, Emily</DisplayName>
        <AccountId>49</AccountId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2023-07-13T22:13:43+00:00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ContentAuthor xmlns="2bdc1f3b-6b47-46a1-a392-aae054380032">
      <UserInfo>
        <DisplayName>SAUNDERS, Emily</DisplayName>
        <AccountId>49</AccountId>
        <AccountType/>
      </UserInfo>
    </PPContentAuthor>
    <PPReviewDate xmlns="2bdc1f3b-6b47-46a1-a392-aae054380032">2024-05-31T14:00:00+00:00</PPReviewDate>
    <PPSubmittedDate xmlns="2bdc1f3b-6b47-46a1-a392-aae054380032">2023-07-13T22:13:34+00:00</PPSubmittedDate>
  </documentManagement>
</p:properties>
</file>

<file path=customXml/itemProps1.xml><?xml version="1.0" encoding="utf-8"?>
<ds:datastoreItem xmlns:ds="http://schemas.openxmlformats.org/officeDocument/2006/customXml" ds:itemID="{2A8FF0D2-2709-4DA3-A9BD-7B13E4A41D7A}"/>
</file>

<file path=customXml/itemProps2.xml><?xml version="1.0" encoding="utf-8"?>
<ds:datastoreItem xmlns:ds="http://schemas.openxmlformats.org/officeDocument/2006/customXml" ds:itemID="{1E082EEE-7907-439D-BE93-00991F8E9282}"/>
</file>

<file path=customXml/itemProps3.xml><?xml version="1.0" encoding="utf-8"?>
<ds:datastoreItem xmlns:ds="http://schemas.openxmlformats.org/officeDocument/2006/customXml" ds:itemID="{03D428A4-AAC0-4684-BB36-AAECF32711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4349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AGM 26.5.23</dc:title>
  <dc:subject/>
  <dc:creator>Jacqui Campbell</dc:creator>
  <cp:keywords/>
  <dc:description/>
  <cp:lastModifiedBy>HUDSON, Alana (ahuds105)</cp:lastModifiedBy>
  <cp:revision>10</cp:revision>
  <cp:lastPrinted>2023-05-25T22:52:00Z</cp:lastPrinted>
  <dcterms:created xsi:type="dcterms:W3CDTF">2023-05-15T05:26:00Z</dcterms:created>
  <dcterms:modified xsi:type="dcterms:W3CDTF">2023-05-29T01:22:00Z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